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B3" w:rsidRPr="00F92C8C" w:rsidRDefault="00B272B3" w:rsidP="00B272B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B272B3" w:rsidRPr="00F92C8C" w:rsidRDefault="00B272B3" w:rsidP="00B272B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B272B3" w:rsidRPr="00F92C8C" w:rsidRDefault="00B272B3" w:rsidP="00B272B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B272B3" w:rsidRPr="00F92C8C" w:rsidRDefault="00B272B3" w:rsidP="00B272B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2B3" w:rsidRPr="00F92C8C" w:rsidRDefault="00B272B3" w:rsidP="00B272B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2B3" w:rsidRPr="00F92C8C" w:rsidRDefault="00B272B3" w:rsidP="00B272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B272B3" w:rsidRPr="00F92C8C" w:rsidRDefault="00B272B3" w:rsidP="00B272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 2018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B272B3" w:rsidRPr="00F92C8C" w:rsidRDefault="00B272B3" w:rsidP="00B272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72B3" w:rsidRPr="00F92C8C" w:rsidRDefault="00B272B3" w:rsidP="00B27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2B3" w:rsidRDefault="00B272B3" w:rsidP="00B272B3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Главой Темиртауского городского поселения Кочетковым А.В. </w:t>
      </w:r>
      <w:r w:rsidRPr="00F92C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</w:t>
      </w:r>
      <w:r>
        <w:rPr>
          <w:rFonts w:ascii="Times New Roman" w:hAnsi="Times New Roman" w:cs="Times New Roman"/>
          <w:sz w:val="24"/>
          <w:szCs w:val="24"/>
        </w:rPr>
        <w:t>ля 2010 г. №96, постановлением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 от 31.08.2011г. №95-п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нормати</w:t>
      </w:r>
      <w:r>
        <w:rPr>
          <w:rFonts w:ascii="Times New Roman" w:hAnsi="Times New Roman" w:cs="Times New Roman"/>
          <w:sz w:val="24"/>
          <w:szCs w:val="24"/>
        </w:rPr>
        <w:t>вно-правовых актов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B272B3" w:rsidRPr="00865A64" w:rsidRDefault="00B272B3" w:rsidP="00B272B3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865A64">
        <w:rPr>
          <w:rFonts w:ascii="Times New Roman" w:hAnsi="Times New Roman" w:cs="Times New Roman"/>
          <w:sz w:val="24"/>
          <w:szCs w:val="24"/>
        </w:rPr>
        <w:t xml:space="preserve">Проекта постановления: </w:t>
      </w:r>
    </w:p>
    <w:p w:rsidR="00B272B3" w:rsidRPr="00B272B3" w:rsidRDefault="00B272B3" w:rsidP="00B272B3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72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«№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15</w:t>
      </w:r>
      <w:r w:rsidRPr="00B272B3">
        <w:rPr>
          <w:rFonts w:ascii="Times New Roman" w:hAnsi="Times New Roman" w:cs="Times New Roman"/>
          <w:b w:val="0"/>
          <w:color w:val="auto"/>
          <w:sz w:val="24"/>
          <w:szCs w:val="24"/>
        </w:rPr>
        <w:t>-2018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12</w:t>
      </w:r>
      <w:r w:rsidRPr="00B272B3">
        <w:rPr>
          <w:rFonts w:ascii="Times New Roman" w:hAnsi="Times New Roman" w:cs="Times New Roman"/>
          <w:b w:val="0"/>
          <w:color w:val="auto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B272B3">
        <w:rPr>
          <w:rFonts w:ascii="Times New Roman" w:hAnsi="Times New Roman" w:cs="Times New Roman"/>
          <w:b w:val="0"/>
          <w:color w:val="auto"/>
          <w:sz w:val="24"/>
          <w:szCs w:val="24"/>
        </w:rPr>
        <w:t>.2018г  «О ВНЕСЕНИИ ИЗМЕНЕНИЙ В ПОСТАНОВЛЕНИЕ от 29.09.2017 г № 28-П ОБ УТВЕРЖДЕНИИ МУНИЦИПАЛЬНОЙ ПРОГРАММЫ «ПРОЕКТИРОВАНИЕ И СТРОИТЕЛЬСТВО ОБЪЕКТОВ» В ТЕМИРТАУСКОМ ГОРОДСКОМ ПОСЕЛЕНИИ НА 2018-2020 ГОДЫ»</w:t>
      </w:r>
    </w:p>
    <w:p w:rsidR="00B272B3" w:rsidRPr="00865A64" w:rsidRDefault="00B272B3" w:rsidP="00B272B3">
      <w:pPr>
        <w:pStyle w:val="5"/>
        <w:spacing w:before="0" w:line="276" w:lineRule="auto"/>
        <w:ind w:left="-567" w:right="142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Pr="00933D35">
        <w:rPr>
          <w:b w:val="0"/>
          <w:i w:val="0"/>
          <w:sz w:val="24"/>
          <w:szCs w:val="24"/>
        </w:rPr>
        <w:t xml:space="preserve"> в целях выявления в нем положений, способствующих созданию условий для проявления коррупций.</w:t>
      </w:r>
    </w:p>
    <w:p w:rsidR="00B272B3" w:rsidRPr="002B1B1D" w:rsidRDefault="00B272B3" w:rsidP="00B272B3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B272B3" w:rsidRPr="002B1B1D" w:rsidRDefault="00B272B3" w:rsidP="00B272B3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2B3" w:rsidRPr="002B1B1D" w:rsidRDefault="00B272B3" w:rsidP="00B27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2B3" w:rsidRPr="002B1B1D" w:rsidRDefault="00B272B3" w:rsidP="00B272B3">
      <w:pPr>
        <w:spacing w:line="360" w:lineRule="auto"/>
        <w:jc w:val="both"/>
        <w:rPr>
          <w:sz w:val="24"/>
          <w:szCs w:val="24"/>
        </w:rPr>
      </w:pPr>
    </w:p>
    <w:p w:rsidR="00B272B3" w:rsidRPr="00CF514B" w:rsidRDefault="00B272B3" w:rsidP="00B272B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B272B3" w:rsidRPr="00CF514B" w:rsidRDefault="00B272B3" w:rsidP="00B272B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B272B3" w:rsidRPr="00CF514B" w:rsidRDefault="00B272B3" w:rsidP="00B272B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B272B3" w:rsidRDefault="00B272B3" w:rsidP="00B272B3">
      <w:pPr>
        <w:spacing w:line="360" w:lineRule="auto"/>
        <w:jc w:val="both"/>
        <w:rPr>
          <w:sz w:val="24"/>
          <w:szCs w:val="24"/>
        </w:rPr>
      </w:pPr>
    </w:p>
    <w:p w:rsidR="00B272B3" w:rsidRPr="00F92C8C" w:rsidRDefault="00B272B3" w:rsidP="00B27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2B3" w:rsidRDefault="00B272B3" w:rsidP="00B272B3"/>
    <w:p w:rsidR="00243528" w:rsidRDefault="00243528"/>
    <w:sectPr w:rsidR="0024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B3"/>
    <w:rsid w:val="00243528"/>
    <w:rsid w:val="00B2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27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272B3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272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B27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27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272B3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272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B27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2018-05-28T07:31:00Z</dcterms:created>
  <dcterms:modified xsi:type="dcterms:W3CDTF">2018-05-28T07:32:00Z</dcterms:modified>
</cp:coreProperties>
</file>